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94"/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衢州学院</w:t>
      </w:r>
      <w:r>
        <w:rPr>
          <w:rFonts w:hint="eastAsia" w:ascii="黑体" w:hAnsi="黑体" w:eastAsia="黑体"/>
          <w:b w:val="0"/>
          <w:bCs/>
          <w:sz w:val="36"/>
          <w:szCs w:val="36"/>
        </w:rPr>
        <w:t>党员保留</w:t>
      </w:r>
      <w:r>
        <w:rPr>
          <w:rFonts w:ascii="黑体" w:hAnsi="黑体" w:eastAsia="黑体"/>
          <w:b w:val="0"/>
          <w:bCs/>
          <w:sz w:val="36"/>
          <w:szCs w:val="36"/>
        </w:rPr>
        <w:t>组织关系</w:t>
      </w:r>
      <w:r>
        <w:rPr>
          <w:rFonts w:hint="eastAsia" w:ascii="黑体" w:hAnsi="黑体" w:eastAsia="黑体"/>
          <w:b w:val="0"/>
          <w:bCs/>
          <w:sz w:val="36"/>
          <w:szCs w:val="36"/>
        </w:rPr>
        <w:t>审批</w:t>
      </w:r>
      <w:r>
        <w:rPr>
          <w:rFonts w:ascii="黑体" w:hAnsi="黑体" w:eastAsia="黑体"/>
          <w:b w:val="0"/>
          <w:bCs/>
          <w:sz w:val="36"/>
          <w:szCs w:val="36"/>
        </w:rPr>
        <w:t>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0"/>
        <w:gridCol w:w="303"/>
        <w:gridCol w:w="1182"/>
        <w:gridCol w:w="705"/>
        <w:gridCol w:w="664"/>
        <w:gridCol w:w="281"/>
        <w:gridCol w:w="428"/>
        <w:gridCol w:w="1042"/>
        <w:gridCol w:w="122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入党日期</w:t>
            </w:r>
          </w:p>
        </w:tc>
        <w:tc>
          <w:tcPr>
            <w:tcW w:w="135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党员类型</w:t>
            </w:r>
          </w:p>
        </w:tc>
        <w:tc>
          <w:tcPr>
            <w:tcW w:w="135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正式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预备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离校</w:t>
            </w: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年月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离校</w:t>
            </w: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原因</w:t>
            </w:r>
          </w:p>
        </w:tc>
        <w:tc>
          <w:tcPr>
            <w:tcW w:w="433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现</w:t>
            </w: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工作单位或居住地</w:t>
            </w:r>
          </w:p>
        </w:tc>
        <w:tc>
          <w:tcPr>
            <w:tcW w:w="570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8" w:hRule="atLeast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个人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申请</w:t>
            </w:r>
          </w:p>
        </w:tc>
        <w:tc>
          <w:tcPr>
            <w:tcW w:w="7186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（申请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将党员组织关系保留在校的原因，不够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可附页）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申请人签字：           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开始</w:t>
            </w: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年月</w:t>
            </w:r>
          </w:p>
        </w:tc>
        <w:tc>
          <w:tcPr>
            <w:tcW w:w="31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转出年月</w:t>
            </w:r>
          </w:p>
        </w:tc>
        <w:tc>
          <w:tcPr>
            <w:tcW w:w="25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联系方式</w:t>
            </w:r>
          </w:p>
        </w:tc>
        <w:tc>
          <w:tcPr>
            <w:tcW w:w="7186" w:type="dxa"/>
            <w:gridSpan w:val="9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（手机号码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QQ号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党支部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党支部书记签字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eastAsia="zh-CN"/>
              </w:rPr>
              <w:t>二级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党组织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9"/>
            <w:vAlign w:val="center"/>
          </w:tcPr>
          <w:p>
            <w:pPr>
              <w:snapToGrid w:val="0"/>
              <w:ind w:firstLine="48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同意该同志从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年  月  日至     年  月  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暂时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保留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组织关系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在校。该同志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保留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期间编入            党支部，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单位及支部日常教育管理。</w:t>
            </w:r>
          </w:p>
          <w:p>
            <w:pPr>
              <w:snapToGrid w:val="0"/>
              <w:ind w:firstLine="48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ind w:firstLine="1080" w:firstLineChars="4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党组织负责人签字（盖章）：</w:t>
            </w:r>
          </w:p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</w:rPr>
              <w:t>备注</w:t>
            </w:r>
          </w:p>
        </w:tc>
        <w:tc>
          <w:tcPr>
            <w:tcW w:w="7186" w:type="dxa"/>
            <w:gridSpan w:val="9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（党员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定期联系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备忘）</w:t>
            </w:r>
          </w:p>
        </w:tc>
      </w:tr>
    </w:tbl>
    <w:p>
      <w:pPr>
        <w:snapToGrid w:val="0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说明：</w:t>
      </w:r>
    </w:p>
    <w:p>
      <w:pPr>
        <w:snapToGrid w:val="0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1.一般</w:t>
      </w:r>
      <w:r>
        <w:rPr>
          <w:rFonts w:ascii="仿宋" w:hAnsi="仿宋" w:eastAsia="仿宋" w:cs="Times New Roman"/>
          <w:szCs w:val="21"/>
        </w:rPr>
        <w:t>保留在校不超过</w:t>
      </w:r>
      <w:r>
        <w:rPr>
          <w:rFonts w:hint="eastAsia" w:ascii="仿宋" w:hAnsi="仿宋" w:eastAsia="仿宋" w:cs="Times New Roman"/>
          <w:szCs w:val="21"/>
        </w:rPr>
        <w:t>2年</w:t>
      </w:r>
      <w:r>
        <w:rPr>
          <w:rFonts w:ascii="仿宋" w:hAnsi="仿宋" w:eastAsia="仿宋" w:cs="Times New Roman"/>
          <w:szCs w:val="21"/>
        </w:rPr>
        <w:t>。</w:t>
      </w:r>
    </w:p>
    <w:p>
      <w:r>
        <w:rPr>
          <w:rFonts w:ascii="仿宋" w:hAnsi="仿宋" w:eastAsia="仿宋" w:cs="Times New Roman"/>
          <w:szCs w:val="21"/>
        </w:rPr>
        <w:t>2.</w:t>
      </w:r>
      <w:r>
        <w:rPr>
          <w:rFonts w:hint="eastAsia" w:ascii="仿宋" w:hAnsi="仿宋" w:eastAsia="仿宋" w:cs="Times New Roman"/>
          <w:szCs w:val="21"/>
        </w:rPr>
        <w:t>审批表</w:t>
      </w:r>
      <w:r>
        <w:rPr>
          <w:rFonts w:ascii="仿宋" w:hAnsi="仿宋" w:eastAsia="仿宋" w:cs="Times New Roman"/>
          <w:szCs w:val="21"/>
        </w:rPr>
        <w:t>一式</w:t>
      </w:r>
      <w:r>
        <w:rPr>
          <w:rFonts w:hint="eastAsia" w:ascii="仿宋" w:hAnsi="仿宋" w:eastAsia="仿宋" w:cs="Times New Roman"/>
          <w:szCs w:val="21"/>
        </w:rPr>
        <w:t>二</w:t>
      </w:r>
      <w:r>
        <w:rPr>
          <w:rFonts w:ascii="仿宋" w:hAnsi="仿宋" w:eastAsia="仿宋" w:cs="Times New Roman"/>
          <w:szCs w:val="21"/>
        </w:rPr>
        <w:t>份，一份</w:t>
      </w:r>
      <w:r>
        <w:rPr>
          <w:rFonts w:hint="eastAsia" w:ascii="仿宋" w:hAnsi="仿宋" w:eastAsia="仿宋" w:cs="Times New Roman"/>
          <w:szCs w:val="21"/>
          <w:lang w:eastAsia="zh-CN"/>
        </w:rPr>
        <w:t>二</w:t>
      </w:r>
      <w:r>
        <w:rPr>
          <w:rFonts w:hint="eastAsia" w:ascii="仿宋" w:hAnsi="仿宋" w:eastAsia="仿宋" w:cs="Times New Roman"/>
          <w:szCs w:val="21"/>
        </w:rPr>
        <w:t>级党组织</w:t>
      </w:r>
      <w:r>
        <w:rPr>
          <w:rFonts w:ascii="仿宋" w:hAnsi="仿宋" w:eastAsia="仿宋" w:cs="Times New Roman"/>
          <w:szCs w:val="21"/>
        </w:rPr>
        <w:t>留存，一份报组织部备案</w:t>
      </w:r>
      <w:r>
        <w:rPr>
          <w:rFonts w:hint="eastAsia" w:ascii="仿宋" w:hAnsi="仿宋" w:eastAsia="仿宋" w:cs="Times New Roman"/>
          <w:szCs w:val="21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NmIxNTkyNWE5OWFmMGEzOWZjMDA1MDMyYTIxZDUifQ=="/>
  </w:docVars>
  <w:rsids>
    <w:rsidRoot w:val="004B5437"/>
    <w:rsid w:val="00015A6C"/>
    <w:rsid w:val="00367887"/>
    <w:rsid w:val="00420748"/>
    <w:rsid w:val="00432D0C"/>
    <w:rsid w:val="004B5437"/>
    <w:rsid w:val="00711287"/>
    <w:rsid w:val="0097683C"/>
    <w:rsid w:val="00B65331"/>
    <w:rsid w:val="00C67386"/>
    <w:rsid w:val="181B1F41"/>
    <w:rsid w:val="4D7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4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277</Characters>
  <Lines>3</Lines>
  <Paragraphs>1</Paragraphs>
  <TotalTime>0</TotalTime>
  <ScaleCrop>false</ScaleCrop>
  <LinksUpToDate>false</LinksUpToDate>
  <CharactersWithSpaces>472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2020-05-01T03:25:00Z</dcterms:created>
  <dc:creator>zyz</dc:creator>
  <cp:lastModifiedBy>桑格娜</cp:lastModifiedBy>
  <dcterms:modified xsi:type="dcterms:W3CDTF">2022-05-17T03:03:14Z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670D7F4868EB466990583D6536F2CDF1</vt:lpwstr>
  </property>
</Properties>
</file>