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60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5B74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负面清单</w:t>
      </w:r>
    </w:p>
    <w:p w14:paraId="0F6245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lang w:val="en-US" w:eastAsia="zh-CN"/>
        </w:rPr>
      </w:pPr>
    </w:p>
    <w:p w14:paraId="647364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一、“样板支部”创建单位</w:t>
      </w:r>
    </w:p>
    <w:p w14:paraId="7B7EC25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1.党支部在党建和意识形态领域出现严重错误倾向和重大问题。</w:t>
      </w:r>
    </w:p>
    <w:p w14:paraId="20B4D9F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2.党支部所在单位发生影响社会稳定的重大事件、重大安全责任事故、重大负面舆情事件。</w:t>
      </w:r>
    </w:p>
    <w:p w14:paraId="77B5F0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3.党支部成员及支部所在单位人员出现违纪违法、违反中央八项规定精神、师德师风等问题。</w:t>
      </w:r>
    </w:p>
    <w:p w14:paraId="5748F8C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二、“双带头人”教师党支部书记工作室</w:t>
      </w:r>
    </w:p>
    <w:p w14:paraId="2D9444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1.工作室在党建和意识形态领域出现严重错误倾向和重大问题。</w:t>
      </w:r>
    </w:p>
    <w:p w14:paraId="48D719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2.工作室发生影响社会稳定的重大事件、重大安全责任事故、重大负面舆情事件。</w:t>
      </w:r>
    </w:p>
    <w:p w14:paraId="2944C6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3.工作室负责人和工作室所在单位人员出现违纪违法、违反中央八项规定精神、师德师风等问题 。</w:t>
      </w:r>
    </w:p>
    <w:p w14:paraId="64674E49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7E0A06B2">
      <w:pPr>
        <w:spacing w:line="360" w:lineRule="auto"/>
        <w:rPr>
          <w:rFonts w:hint="eastAsia" w:eastAsia="黑体"/>
          <w:sz w:val="24"/>
        </w:rPr>
      </w:pPr>
      <w:r>
        <w:rPr>
          <w:rFonts w:eastAsia="黑体"/>
          <w:sz w:val="24"/>
        </w:rPr>
        <w:t xml:space="preserve">□ </w:t>
      </w:r>
      <w:r>
        <w:rPr>
          <w:rFonts w:hint="eastAsia" w:eastAsia="黑体"/>
          <w:sz w:val="24"/>
        </w:rPr>
        <w:t>校级</w:t>
      </w:r>
      <w:r>
        <w:rPr>
          <w:rFonts w:eastAsia="黑体"/>
          <w:sz w:val="24"/>
        </w:rPr>
        <w:t>党建工作标杆院系</w:t>
      </w:r>
      <w:r>
        <w:rPr>
          <w:rFonts w:hint="eastAsia" w:eastAsia="黑体"/>
          <w:sz w:val="24"/>
        </w:rPr>
        <w:t xml:space="preserve">            </w:t>
      </w:r>
    </w:p>
    <w:p w14:paraId="218DC4C4">
      <w:pPr>
        <w:spacing w:line="360" w:lineRule="auto"/>
        <w:rPr>
          <w:rFonts w:hint="eastAsia" w:eastAsia="黑体"/>
          <w:sz w:val="24"/>
        </w:rPr>
      </w:pPr>
      <w:r>
        <w:rPr>
          <w:rFonts w:eastAsia="黑体"/>
          <w:sz w:val="24"/>
        </w:rPr>
        <w:t>□</w:t>
      </w:r>
      <w:r>
        <w:rPr>
          <w:rFonts w:hint="eastAsia" w:eastAsia="黑体"/>
          <w:sz w:val="24"/>
        </w:rPr>
        <w:t xml:space="preserve"> 校级</w:t>
      </w:r>
      <w:r>
        <w:rPr>
          <w:rFonts w:eastAsia="黑体"/>
          <w:sz w:val="24"/>
        </w:rPr>
        <w:t>党建工作</w:t>
      </w:r>
      <w:r>
        <w:rPr>
          <w:rFonts w:hint="eastAsia" w:eastAsia="黑体"/>
          <w:sz w:val="24"/>
        </w:rPr>
        <w:t>样板支部</w:t>
      </w:r>
    </w:p>
    <w:p w14:paraId="3BAF2626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□ </w:t>
      </w:r>
      <w:r>
        <w:rPr>
          <w:rFonts w:hint="eastAsia" w:eastAsia="黑体"/>
          <w:sz w:val="24"/>
        </w:rPr>
        <w:t>校级“双带头人”</w:t>
      </w:r>
      <w:r>
        <w:rPr>
          <w:rFonts w:hint="eastAsia" w:eastAsia="黑体"/>
          <w:sz w:val="24"/>
          <w:lang w:val="en-US" w:eastAsia="zh-CN"/>
        </w:rPr>
        <w:t>教师</w:t>
      </w:r>
      <w:r>
        <w:rPr>
          <w:rFonts w:hint="eastAsia" w:eastAsia="黑体"/>
          <w:sz w:val="24"/>
        </w:rPr>
        <w:t xml:space="preserve">党支部书记工作室          </w:t>
      </w:r>
    </w:p>
    <w:p w14:paraId="47B574CC">
      <w:pPr>
        <w:adjustRightInd w:val="0"/>
        <w:snapToGrid w:val="0"/>
        <w:spacing w:line="900" w:lineRule="atLeast"/>
        <w:jc w:val="center"/>
        <w:rPr>
          <w:rFonts w:eastAsia="方正小标宋简体"/>
          <w:sz w:val="48"/>
          <w:szCs w:val="20"/>
        </w:rPr>
      </w:pPr>
    </w:p>
    <w:p w14:paraId="1504D2F7">
      <w:pPr>
        <w:adjustRightInd w:val="0"/>
        <w:snapToGrid w:val="0"/>
        <w:spacing w:line="900" w:lineRule="atLeast"/>
        <w:jc w:val="center"/>
        <w:rPr>
          <w:rFonts w:eastAsia="方正小标宋简体"/>
          <w:sz w:val="48"/>
          <w:szCs w:val="20"/>
        </w:rPr>
      </w:pPr>
      <w:r>
        <w:rPr>
          <w:rFonts w:hint="eastAsia" w:eastAsia="方正小标宋简体"/>
          <w:sz w:val="48"/>
          <w:szCs w:val="20"/>
          <w:lang w:val="en-US" w:eastAsia="zh-CN"/>
        </w:rPr>
        <w:t>衢州学院</w:t>
      </w:r>
      <w:r>
        <w:rPr>
          <w:rFonts w:hint="eastAsia" w:eastAsia="方正小标宋简体"/>
          <w:sz w:val="48"/>
          <w:szCs w:val="20"/>
        </w:rPr>
        <w:t>党建项目培育</w:t>
      </w:r>
    </w:p>
    <w:p w14:paraId="3F6734B3">
      <w:pPr>
        <w:adjustRightInd w:val="0"/>
        <w:snapToGrid w:val="0"/>
        <w:spacing w:line="900" w:lineRule="atLeast"/>
        <w:jc w:val="center"/>
        <w:rPr>
          <w:rFonts w:eastAsia="方正小标宋简体"/>
          <w:sz w:val="48"/>
          <w:szCs w:val="20"/>
        </w:rPr>
      </w:pPr>
      <w:r>
        <w:rPr>
          <w:rFonts w:eastAsia="方正小标宋简体"/>
          <w:sz w:val="48"/>
          <w:szCs w:val="20"/>
        </w:rPr>
        <w:t>验</w:t>
      </w:r>
      <w:r>
        <w:rPr>
          <w:rFonts w:hint="eastAsia"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收</w:t>
      </w:r>
      <w:r>
        <w:rPr>
          <w:rFonts w:hint="eastAsia"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申</w:t>
      </w:r>
      <w:r>
        <w:rPr>
          <w:rFonts w:hint="eastAsia"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请</w:t>
      </w:r>
      <w:r>
        <w:rPr>
          <w:rFonts w:hint="eastAsia"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书</w:t>
      </w:r>
    </w:p>
    <w:p w14:paraId="6FD8FA04">
      <w:pPr>
        <w:jc w:val="center"/>
        <w:rPr>
          <w:rFonts w:eastAsia="仿宋_GB2312"/>
          <w:bCs/>
          <w:sz w:val="28"/>
          <w:szCs w:val="20"/>
        </w:rPr>
      </w:pPr>
    </w:p>
    <w:p w14:paraId="6BAF3638">
      <w:pPr>
        <w:spacing w:before="63" w:beforeLines="20"/>
        <w:ind w:firstLine="1144" w:firstLineChars="318"/>
        <w:rPr>
          <w:rFonts w:eastAsia="楷体_GB2312"/>
          <w:spacing w:val="40"/>
          <w:sz w:val="28"/>
          <w:szCs w:val="20"/>
        </w:rPr>
      </w:pPr>
    </w:p>
    <w:p w14:paraId="3B9932D4">
      <w:pPr>
        <w:spacing w:before="63" w:beforeLines="20"/>
        <w:ind w:firstLine="1144" w:firstLineChars="318"/>
        <w:rPr>
          <w:rFonts w:hint="eastAsia" w:ascii="楷体" w:hAnsi="楷体" w:eastAsia="楷体" w:cs="楷体"/>
          <w:spacing w:val="40"/>
          <w:sz w:val="28"/>
          <w:szCs w:val="20"/>
          <w:u w:val="single"/>
        </w:rPr>
      </w:pPr>
      <w:r>
        <w:rPr>
          <w:rFonts w:hint="eastAsia" w:ascii="楷体" w:hAnsi="楷体" w:eastAsia="楷体" w:cs="楷体"/>
          <w:spacing w:val="40"/>
          <w:sz w:val="28"/>
          <w:szCs w:val="20"/>
          <w:lang w:val="en-US" w:eastAsia="zh-CN"/>
        </w:rPr>
        <w:t>单位</w:t>
      </w:r>
      <w:r>
        <w:rPr>
          <w:rFonts w:hint="eastAsia" w:ascii="楷体" w:hAnsi="楷体" w:eastAsia="楷体" w:cs="楷体"/>
          <w:spacing w:val="40"/>
          <w:sz w:val="28"/>
          <w:szCs w:val="20"/>
        </w:rPr>
        <w:t>名称：</w:t>
      </w:r>
    </w:p>
    <w:p w14:paraId="12E033B6">
      <w:pPr>
        <w:spacing w:before="63" w:beforeLines="20"/>
        <w:ind w:firstLine="1150" w:firstLineChars="405"/>
        <w:rPr>
          <w:rFonts w:hint="eastAsia" w:ascii="楷体" w:hAnsi="楷体" w:eastAsia="楷体" w:cs="楷体"/>
          <w:spacing w:val="2"/>
          <w:sz w:val="28"/>
          <w:szCs w:val="20"/>
          <w:u w:val="single"/>
        </w:rPr>
      </w:pPr>
      <w:r>
        <w:rPr>
          <w:rFonts w:hint="eastAsia" w:ascii="楷体" w:hAnsi="楷体" w:eastAsia="楷体" w:cs="楷体"/>
          <w:spacing w:val="2"/>
          <w:sz w:val="28"/>
          <w:szCs w:val="20"/>
        </w:rPr>
        <w:t>项目负责人</w:t>
      </w:r>
      <w:r>
        <w:rPr>
          <w:rFonts w:hint="eastAsia" w:ascii="楷体" w:hAnsi="楷体" w:eastAsia="楷体" w:cs="楷体"/>
          <w:spacing w:val="40"/>
          <w:sz w:val="28"/>
          <w:szCs w:val="20"/>
        </w:rPr>
        <w:t>：</w:t>
      </w:r>
    </w:p>
    <w:p w14:paraId="1B126632">
      <w:pPr>
        <w:spacing w:before="63" w:beforeLines="20"/>
        <w:ind w:firstLine="1144" w:firstLineChars="318"/>
        <w:rPr>
          <w:rFonts w:hint="eastAsia" w:ascii="楷体" w:hAnsi="楷体" w:eastAsia="楷体" w:cs="楷体"/>
          <w:spacing w:val="40"/>
          <w:sz w:val="28"/>
          <w:szCs w:val="20"/>
        </w:rPr>
      </w:pPr>
      <w:r>
        <w:rPr>
          <w:rFonts w:hint="eastAsia" w:ascii="楷体" w:hAnsi="楷体" w:eastAsia="楷体" w:cs="楷体"/>
          <w:spacing w:val="40"/>
          <w:sz w:val="28"/>
          <w:szCs w:val="20"/>
        </w:rPr>
        <w:t>联系电话：</w:t>
      </w:r>
    </w:p>
    <w:p w14:paraId="474889EA">
      <w:pPr>
        <w:spacing w:before="63" w:beforeLines="20"/>
        <w:ind w:firstLine="1144" w:firstLineChars="318"/>
        <w:rPr>
          <w:rFonts w:hint="eastAsia" w:ascii="楷体" w:hAnsi="楷体" w:eastAsia="楷体" w:cs="楷体"/>
          <w:spacing w:val="40"/>
          <w:sz w:val="28"/>
          <w:szCs w:val="20"/>
          <w:u w:val="single"/>
        </w:rPr>
      </w:pPr>
      <w:r>
        <w:rPr>
          <w:rFonts w:hint="eastAsia" w:ascii="楷体" w:hAnsi="楷体" w:eastAsia="楷体" w:cs="楷体"/>
          <w:spacing w:val="40"/>
          <w:sz w:val="28"/>
          <w:szCs w:val="20"/>
        </w:rPr>
        <w:t>填报日期：</w:t>
      </w:r>
    </w:p>
    <w:p w14:paraId="38CABF0D">
      <w:pPr>
        <w:spacing w:line="800" w:lineRule="exact"/>
        <w:rPr>
          <w:rFonts w:eastAsia="楷体_GB2312"/>
          <w:sz w:val="36"/>
          <w:szCs w:val="36"/>
        </w:rPr>
      </w:pPr>
    </w:p>
    <w:p w14:paraId="112C4521">
      <w:pPr>
        <w:spacing w:line="800" w:lineRule="exact"/>
        <w:rPr>
          <w:rFonts w:eastAsia="楷体_GB2312"/>
          <w:sz w:val="36"/>
          <w:szCs w:val="36"/>
        </w:rPr>
      </w:pPr>
    </w:p>
    <w:p w14:paraId="6B2FF4DB">
      <w:pPr>
        <w:spacing w:line="800" w:lineRule="exact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衢州学院组织部</w:t>
      </w:r>
    </w:p>
    <w:p w14:paraId="4815C89F">
      <w:pPr>
        <w:spacing w:line="800" w:lineRule="exact"/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sz w:val="36"/>
          <w:szCs w:val="36"/>
        </w:rPr>
        <w:t>年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11</w:t>
      </w:r>
      <w:r>
        <w:rPr>
          <w:rFonts w:hint="eastAsia" w:ascii="楷体" w:hAnsi="楷体" w:eastAsia="楷体" w:cs="楷体"/>
          <w:sz w:val="36"/>
          <w:szCs w:val="36"/>
        </w:rPr>
        <w:t>月</w:t>
      </w:r>
    </w:p>
    <w:p w14:paraId="40AE9AD9">
      <w:pPr>
        <w:pStyle w:val="8"/>
        <w:spacing w:before="158" w:beforeLines="50" w:after="158" w:afterLines="50" w:line="400" w:lineRule="exact"/>
        <w:ind w:firstLine="0" w:firstLineChars="0"/>
        <w:outlineLvl w:val="0"/>
        <w:rPr>
          <w:rFonts w:eastAsia="黑体"/>
          <w:bCs/>
          <w:sz w:val="28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928" w:right="1531" w:bottom="1928" w:left="1531" w:header="851" w:footer="1417" w:gutter="0"/>
          <w:pgNumType w:fmt="numberInDash"/>
          <w:cols w:space="720" w:num="1"/>
          <w:docGrid w:type="lines" w:linePitch="316" w:charSpace="0"/>
        </w:sectPr>
      </w:pPr>
    </w:p>
    <w:p w14:paraId="1580B246">
      <w:pPr>
        <w:pStyle w:val="8"/>
        <w:spacing w:before="156" w:beforeLines="50" w:after="156" w:afterLines="50" w:line="400" w:lineRule="exact"/>
        <w:ind w:firstLine="0" w:firstLineChars="0"/>
        <w:outlineLvl w:val="0"/>
        <w:rPr>
          <w:rFonts w:eastAsia="黑体"/>
          <w:bCs/>
          <w:sz w:val="28"/>
          <w:szCs w:val="32"/>
          <w:u w:val="single"/>
        </w:rPr>
      </w:pPr>
      <w:r>
        <w:rPr>
          <w:rFonts w:eastAsia="黑体"/>
          <w:bCs/>
          <w:sz w:val="28"/>
          <w:szCs w:val="32"/>
        </w:rPr>
        <w:t>一、基本信息</w:t>
      </w:r>
    </w:p>
    <w:tbl>
      <w:tblPr>
        <w:tblStyle w:val="6"/>
        <w:tblW w:w="9229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29"/>
        <w:gridCol w:w="2268"/>
        <w:gridCol w:w="3432"/>
      </w:tblGrid>
      <w:tr w14:paraId="3936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0D40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建设单位名称</w:t>
            </w:r>
          </w:p>
        </w:tc>
        <w:tc>
          <w:tcPr>
            <w:tcW w:w="7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7982">
            <w:pPr>
              <w:spacing w:line="34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填写说明：</w:t>
            </w:r>
          </w:p>
          <w:p w14:paraId="7C711252">
            <w:pPr>
              <w:spacing w:line="34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1. 规范填写建设单位名称：</w:t>
            </w:r>
          </w:p>
          <w:p w14:paraId="353FE79E">
            <w:pPr>
              <w:spacing w:line="340" w:lineRule="exact"/>
              <w:jc w:val="left"/>
              <w:rPr>
                <w:rFonts w:hint="eastAsia" w:eastAsia="仿宋_GB2312"/>
                <w:sz w:val="24"/>
                <w:szCs w:val="20"/>
                <w:lang w:eastAsia="zh-CN"/>
              </w:rPr>
            </w:pPr>
            <w:r>
              <w:rPr>
                <w:rFonts w:eastAsia="仿宋_GB2312"/>
                <w:sz w:val="24"/>
                <w:szCs w:val="20"/>
              </w:rPr>
              <w:t>（1）标杆院系，范例：**学院党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委</w:t>
            </w:r>
          </w:p>
          <w:p w14:paraId="0C469DD4">
            <w:pPr>
              <w:spacing w:line="34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hint="eastAsia" w:eastAsia="仿宋_GB2312"/>
                <w:sz w:val="24"/>
                <w:szCs w:val="20"/>
              </w:rPr>
              <w:t>2</w:t>
            </w:r>
            <w:r>
              <w:rPr>
                <w:rFonts w:eastAsia="仿宋_GB2312"/>
                <w:sz w:val="24"/>
                <w:szCs w:val="20"/>
              </w:rPr>
              <w:t>）样板支部，范例：**学院党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委</w:t>
            </w:r>
            <w:r>
              <w:rPr>
                <w:rFonts w:eastAsia="仿宋_GB2312"/>
                <w:sz w:val="24"/>
                <w:szCs w:val="20"/>
              </w:rPr>
              <w:t>**党支部</w:t>
            </w:r>
          </w:p>
          <w:p w14:paraId="11FFE583">
            <w:pPr>
              <w:spacing w:line="34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（3）工作室，范例：</w:t>
            </w:r>
            <w:r>
              <w:rPr>
                <w:rFonts w:eastAsia="仿宋_GB2312"/>
                <w:sz w:val="24"/>
                <w:szCs w:val="20"/>
              </w:rPr>
              <w:t>**学院党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委</w:t>
            </w:r>
            <w:r>
              <w:rPr>
                <w:rFonts w:eastAsia="仿宋_GB2312"/>
                <w:sz w:val="24"/>
                <w:szCs w:val="20"/>
              </w:rPr>
              <w:t>**党支部</w:t>
            </w:r>
            <w:r>
              <w:rPr>
                <w:rFonts w:hint="eastAsia" w:eastAsia="仿宋_GB2312"/>
                <w:sz w:val="24"/>
                <w:szCs w:val="20"/>
              </w:rPr>
              <w:t>书记工作室</w:t>
            </w:r>
          </w:p>
          <w:p w14:paraId="63ACA574">
            <w:pPr>
              <w:spacing w:line="3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0"/>
              </w:rPr>
              <w:t>2. 若名称在建设期发生变化，需填写原名称和经上级党组织确认的现名称。</w:t>
            </w:r>
          </w:p>
        </w:tc>
      </w:tr>
      <w:tr w14:paraId="56A7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049A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建设类型</w:t>
            </w:r>
          </w:p>
        </w:tc>
        <w:tc>
          <w:tcPr>
            <w:tcW w:w="7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9A5F">
            <w:pPr>
              <w:spacing w:line="340" w:lineRule="exact"/>
              <w:ind w:firstLine="360" w:firstLineChars="150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/>
                <w:bCs/>
                <w:sz w:val="24"/>
                <w:szCs w:val="20"/>
              </w:rPr>
              <w:t xml:space="preserve">□ </w:t>
            </w:r>
            <w:r>
              <w:rPr>
                <w:rFonts w:hint="eastAsia" w:eastAsia="仿宋_GB2312"/>
                <w:bCs/>
                <w:sz w:val="24"/>
                <w:szCs w:val="20"/>
              </w:rPr>
              <w:t>校级</w:t>
            </w:r>
            <w:r>
              <w:rPr>
                <w:rFonts w:eastAsia="仿宋_GB2312"/>
                <w:bCs/>
                <w:sz w:val="24"/>
                <w:szCs w:val="20"/>
              </w:rPr>
              <w:t>党建工作标杆院系</w:t>
            </w:r>
            <w:r>
              <w:rPr>
                <w:rFonts w:hint="eastAsia" w:eastAsia="仿宋_GB2312"/>
                <w:bCs/>
                <w:sz w:val="24"/>
                <w:szCs w:val="20"/>
              </w:rPr>
              <w:t xml:space="preserve"> </w:t>
            </w:r>
          </w:p>
          <w:p w14:paraId="52C141C2">
            <w:pPr>
              <w:spacing w:line="340" w:lineRule="exact"/>
              <w:ind w:firstLine="360" w:firstLineChars="150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/>
                <w:bCs/>
                <w:sz w:val="24"/>
                <w:szCs w:val="20"/>
              </w:rPr>
              <w:t xml:space="preserve">□ </w:t>
            </w:r>
            <w:r>
              <w:rPr>
                <w:rFonts w:hint="eastAsia" w:eastAsia="仿宋_GB2312"/>
                <w:bCs/>
                <w:sz w:val="24"/>
                <w:szCs w:val="20"/>
              </w:rPr>
              <w:t>校级</w:t>
            </w:r>
            <w:r>
              <w:rPr>
                <w:rFonts w:eastAsia="仿宋_GB2312"/>
                <w:bCs/>
                <w:sz w:val="24"/>
                <w:szCs w:val="20"/>
              </w:rPr>
              <w:t>党建工作样板支部</w:t>
            </w:r>
          </w:p>
          <w:p w14:paraId="0BF9580A">
            <w:pPr>
              <w:spacing w:line="340" w:lineRule="exact"/>
              <w:ind w:firstLine="360" w:firstLineChars="150"/>
              <w:rPr>
                <w:rFonts w:eastAsia="黑体"/>
                <w:sz w:val="24"/>
              </w:rPr>
            </w:pPr>
            <w:r>
              <w:rPr>
                <w:rFonts w:eastAsia="仿宋_GB2312"/>
                <w:bCs/>
                <w:sz w:val="24"/>
                <w:szCs w:val="20"/>
              </w:rPr>
              <w:t>□</w:t>
            </w:r>
            <w:r>
              <w:rPr>
                <w:rFonts w:hint="eastAsia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0"/>
              </w:rPr>
              <w:t>校级</w:t>
            </w:r>
            <w:r>
              <w:rPr>
                <w:rFonts w:hint="eastAsia" w:eastAsia="仿宋_GB2312"/>
                <w:bCs/>
                <w:sz w:val="24"/>
                <w:szCs w:val="20"/>
                <w:lang w:eastAsia="zh-CN"/>
              </w:rPr>
              <w:t>“</w:t>
            </w:r>
            <w:r>
              <w:rPr>
                <w:rFonts w:eastAsia="仿宋_GB2312"/>
                <w:bCs/>
                <w:sz w:val="24"/>
                <w:szCs w:val="20"/>
              </w:rPr>
              <w:t>双带头人</w:t>
            </w:r>
            <w:r>
              <w:rPr>
                <w:rFonts w:hint="eastAsia" w:eastAsia="仿宋_GB2312"/>
                <w:bCs/>
                <w:sz w:val="24"/>
                <w:szCs w:val="20"/>
                <w:lang w:eastAsia="zh-CN"/>
              </w:rPr>
              <w:t>”</w:t>
            </w:r>
            <w:r>
              <w:rPr>
                <w:rFonts w:hint="eastAsia" w:eastAsia="仿宋_GB2312"/>
                <w:bCs/>
                <w:sz w:val="24"/>
                <w:szCs w:val="20"/>
                <w:lang w:val="en-US" w:eastAsia="zh-CN"/>
              </w:rPr>
              <w:t>教师</w:t>
            </w:r>
            <w:r>
              <w:rPr>
                <w:rFonts w:eastAsia="仿宋_GB2312"/>
                <w:bCs/>
                <w:sz w:val="24"/>
                <w:szCs w:val="20"/>
              </w:rPr>
              <w:t>党支部书记工作室</w:t>
            </w:r>
          </w:p>
        </w:tc>
      </w:tr>
      <w:tr w14:paraId="0C00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715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负责人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A8E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CDA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职务/职称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1B9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办公电话</w:t>
            </w:r>
          </w:p>
        </w:tc>
      </w:tr>
      <w:tr w14:paraId="74F5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C785">
            <w:pPr>
              <w:keepNext/>
              <w:keepLines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D2B5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00A7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7B05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</w:tbl>
    <w:p w14:paraId="737AF697">
      <w:pPr>
        <w:pStyle w:val="8"/>
        <w:spacing w:before="156" w:beforeLines="50" w:after="156" w:afterLines="50" w:line="400" w:lineRule="exact"/>
        <w:ind w:firstLine="0" w:firstLineChars="0"/>
        <w:outlineLvl w:val="0"/>
        <w:rPr>
          <w:rFonts w:eastAsia="黑体"/>
          <w:bCs/>
          <w:sz w:val="28"/>
          <w:szCs w:val="32"/>
        </w:rPr>
      </w:pPr>
      <w:r>
        <w:rPr>
          <w:rFonts w:eastAsia="黑体"/>
          <w:bCs/>
          <w:sz w:val="28"/>
          <w:szCs w:val="32"/>
        </w:rPr>
        <w:t>二、验收自查总结</w:t>
      </w:r>
    </w:p>
    <w:tbl>
      <w:tblPr>
        <w:tblStyle w:val="6"/>
        <w:tblW w:w="9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703B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FB0A8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（一）重点任务完成情况清单</w:t>
            </w:r>
          </w:p>
          <w:p w14:paraId="5BB2430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20"/>
              </w:rPr>
            </w:pPr>
            <w:r>
              <w:rPr>
                <w:rFonts w:eastAsia="仿宋_GB2312"/>
                <w:bCs/>
                <w:szCs w:val="20"/>
              </w:rPr>
              <w:t>[说明：对照申报时提出的目标任务等开展对标自查。申报时提出的目标任务，列出完成情况清单。</w:t>
            </w:r>
            <w:r>
              <w:rPr>
                <w:rFonts w:hint="eastAsia" w:eastAsia="仿宋_GB2312"/>
                <w:bCs/>
                <w:szCs w:val="20"/>
                <w:lang w:eastAsia="zh-CN"/>
              </w:rPr>
              <w:t>“</w:t>
            </w:r>
            <w:r>
              <w:rPr>
                <w:rFonts w:eastAsia="仿宋_GB2312"/>
                <w:bCs/>
                <w:szCs w:val="20"/>
              </w:rPr>
              <w:t>标杆院系</w:t>
            </w:r>
            <w:r>
              <w:rPr>
                <w:rFonts w:hint="eastAsia" w:eastAsia="仿宋_GB2312"/>
                <w:bCs/>
                <w:szCs w:val="20"/>
                <w:lang w:eastAsia="zh-CN"/>
              </w:rPr>
              <w:t>”</w:t>
            </w:r>
            <w:r>
              <w:rPr>
                <w:rFonts w:eastAsia="仿宋_GB2312"/>
                <w:bCs/>
                <w:szCs w:val="20"/>
              </w:rPr>
              <w:t>建设单位</w:t>
            </w:r>
            <w:r>
              <w:rPr>
                <w:rFonts w:hint="eastAsia" w:eastAsia="仿宋_GB2312"/>
                <w:bCs/>
                <w:szCs w:val="20"/>
                <w:lang w:val="en-US" w:eastAsia="zh-CN"/>
              </w:rPr>
              <w:t>对照</w:t>
            </w:r>
            <w:r>
              <w:rPr>
                <w:rFonts w:eastAsia="仿宋_GB2312"/>
                <w:bCs/>
                <w:szCs w:val="20"/>
              </w:rPr>
              <w:t>实现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Cs/>
                <w:szCs w:val="20"/>
              </w:rPr>
              <w:t>五个到位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eastAsia="zh-CN"/>
              </w:rPr>
              <w:t>”、“</w:t>
            </w:r>
            <w:r>
              <w:rPr>
                <w:rFonts w:hint="default" w:ascii="Times New Roman" w:hAnsi="Times New Roman" w:eastAsia="仿宋_GB2312" w:cs="Times New Roman"/>
                <w:bCs/>
                <w:szCs w:val="20"/>
              </w:rPr>
              <w:t>样板支部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Cs/>
                <w:szCs w:val="20"/>
              </w:rPr>
              <w:t>建设单位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val="en-US" w:eastAsia="zh-CN"/>
              </w:rPr>
              <w:t>对照</w:t>
            </w:r>
            <w:r>
              <w:rPr>
                <w:rFonts w:hint="default" w:ascii="Times New Roman" w:hAnsi="Times New Roman" w:eastAsia="仿宋_GB2312" w:cs="Times New Roman"/>
                <w:bCs/>
                <w:szCs w:val="20"/>
              </w:rPr>
              <w:t>实现“七个有力”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Cs w:val="20"/>
              </w:rPr>
              <w:t>“双带头人”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Cs/>
                <w:szCs w:val="20"/>
              </w:rPr>
              <w:t>党支部书记工作室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val="en-US" w:eastAsia="zh-CN"/>
              </w:rPr>
              <w:t>对照</w:t>
            </w:r>
            <w:r>
              <w:rPr>
                <w:rFonts w:hint="default" w:ascii="Times New Roman" w:hAnsi="Times New Roman" w:eastAsia="仿宋_GB2312" w:cs="Times New Roman"/>
                <w:bCs/>
                <w:szCs w:val="20"/>
              </w:rPr>
              <w:t>发挥好“五个方面”作用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Cs w:val="20"/>
                <w:lang w:val="en-US" w:eastAsia="zh-CN"/>
              </w:rPr>
              <w:t>逐条进行梳理，每条300字左右</w:t>
            </w:r>
            <w:r>
              <w:rPr>
                <w:rFonts w:hint="default" w:ascii="Times New Roman" w:hAnsi="Times New Roman" w:eastAsia="仿宋_GB2312" w:cs="Times New Roman"/>
                <w:bCs/>
                <w:szCs w:val="20"/>
              </w:rPr>
              <w:t>。]</w:t>
            </w:r>
          </w:p>
          <w:p w14:paraId="23AE55C5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5EAD0C3B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5A0FCBA2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5E78FAC6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43D161C9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41129446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7EA96028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39A13000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28E0563B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3084933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63F3A9B3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559EE836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7CDE5FB0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1D65A0DC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097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7" w:hRule="atLeast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E3CB1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（二）重要措施落实情况清单</w:t>
            </w:r>
          </w:p>
          <w:p w14:paraId="4B6E95EA">
            <w:pPr>
              <w:spacing w:line="40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[说明：重点从体制机制、组织机构、队伍建设，资源投入、硬件设施、经费支持，申报时提出的有关创建思路、建设措施，机制创新、实践创新、方法创新等方面，按条目列出落实情况。]</w:t>
            </w:r>
          </w:p>
          <w:p w14:paraId="1BBF4C36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1FE35A7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1575F95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6EC266B1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2027051F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69E4695B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220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8" w:hRule="atLeast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5F1EC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（三）示范作用发挥情况清单</w:t>
            </w:r>
          </w:p>
          <w:p w14:paraId="3CD5E65E">
            <w:pPr>
              <w:spacing w:line="360" w:lineRule="auto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[说明：按条目列出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创建</w:t>
            </w:r>
            <w:r>
              <w:rPr>
                <w:rFonts w:hint="eastAsia" w:eastAsia="仿宋_GB2312"/>
                <w:bCs/>
                <w:szCs w:val="21"/>
              </w:rPr>
              <w:t>特色亮点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eastAsia="仿宋_GB2312"/>
                <w:bCs/>
                <w:szCs w:val="21"/>
              </w:rPr>
              <w:t>主要荣誉成果清单</w:t>
            </w:r>
            <w:r>
              <w:rPr>
                <w:rFonts w:hint="eastAsia" w:eastAsia="仿宋_GB2312"/>
                <w:bCs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包括</w:t>
            </w:r>
            <w:r>
              <w:rPr>
                <w:rFonts w:eastAsia="仿宋_GB2312"/>
                <w:bCs/>
                <w:szCs w:val="21"/>
              </w:rPr>
              <w:t>建立的党建工作品牌、师生思想政治工作项目、育人载体</w:t>
            </w:r>
            <w:r>
              <w:rPr>
                <w:rFonts w:hint="eastAsia" w:eastAsia="仿宋_GB2312"/>
                <w:bCs/>
                <w:szCs w:val="21"/>
                <w:lang w:eastAsia="zh-CN"/>
              </w:rPr>
              <w:t>，</w:t>
            </w:r>
            <w:r>
              <w:rPr>
                <w:rFonts w:eastAsia="仿宋_GB2312"/>
                <w:bCs/>
                <w:szCs w:val="21"/>
              </w:rPr>
              <w:t>发表的论文、专著、微视频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等）及</w:t>
            </w:r>
            <w:r>
              <w:rPr>
                <w:rFonts w:eastAsia="仿宋_GB2312"/>
                <w:bCs/>
                <w:szCs w:val="21"/>
              </w:rPr>
              <w:t>网络推介、案例推广情况。]</w:t>
            </w:r>
          </w:p>
          <w:p w14:paraId="4109C1A3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133B2CDD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1CA78D3C">
            <w:pPr>
              <w:tabs>
                <w:tab w:val="left" w:pos="938"/>
              </w:tabs>
              <w:jc w:val="left"/>
            </w:pPr>
          </w:p>
          <w:p w14:paraId="486C16B9">
            <w:pPr>
              <w:tabs>
                <w:tab w:val="left" w:pos="938"/>
              </w:tabs>
              <w:jc w:val="left"/>
            </w:pPr>
          </w:p>
          <w:p w14:paraId="0F4D0456">
            <w:pPr>
              <w:tabs>
                <w:tab w:val="left" w:pos="938"/>
              </w:tabs>
              <w:jc w:val="left"/>
            </w:pPr>
          </w:p>
          <w:p w14:paraId="1A02FF4A">
            <w:pPr>
              <w:tabs>
                <w:tab w:val="left" w:pos="938"/>
              </w:tabs>
              <w:jc w:val="left"/>
            </w:pPr>
          </w:p>
          <w:p w14:paraId="1977C365">
            <w:pPr>
              <w:tabs>
                <w:tab w:val="left" w:pos="938"/>
              </w:tabs>
              <w:jc w:val="left"/>
            </w:pPr>
          </w:p>
          <w:p w14:paraId="2E7D73F0">
            <w:pPr>
              <w:tabs>
                <w:tab w:val="left" w:pos="938"/>
              </w:tabs>
              <w:jc w:val="left"/>
            </w:pPr>
          </w:p>
          <w:p w14:paraId="2E1EC4EF">
            <w:pPr>
              <w:tabs>
                <w:tab w:val="left" w:pos="938"/>
              </w:tabs>
              <w:jc w:val="left"/>
            </w:pPr>
          </w:p>
          <w:p w14:paraId="1202AC98">
            <w:pPr>
              <w:tabs>
                <w:tab w:val="left" w:pos="938"/>
              </w:tabs>
              <w:jc w:val="left"/>
            </w:pPr>
          </w:p>
          <w:p w14:paraId="5C0EC9CD">
            <w:pPr>
              <w:tabs>
                <w:tab w:val="left" w:pos="938"/>
              </w:tabs>
              <w:jc w:val="left"/>
            </w:pPr>
          </w:p>
          <w:p w14:paraId="3021C238">
            <w:pPr>
              <w:tabs>
                <w:tab w:val="left" w:pos="938"/>
              </w:tabs>
              <w:jc w:val="left"/>
            </w:pPr>
          </w:p>
          <w:p w14:paraId="1EB973E9">
            <w:pPr>
              <w:tabs>
                <w:tab w:val="left" w:pos="938"/>
              </w:tabs>
              <w:jc w:val="left"/>
            </w:pPr>
          </w:p>
          <w:p w14:paraId="22B17B56">
            <w:pPr>
              <w:tabs>
                <w:tab w:val="left" w:pos="938"/>
              </w:tabs>
              <w:jc w:val="left"/>
            </w:pPr>
          </w:p>
          <w:p w14:paraId="123E41CE">
            <w:pPr>
              <w:tabs>
                <w:tab w:val="left" w:pos="938"/>
              </w:tabs>
              <w:jc w:val="left"/>
            </w:pPr>
          </w:p>
        </w:tc>
      </w:tr>
      <w:tr w14:paraId="7DC4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2F5AB">
            <w:pPr>
              <w:tabs>
                <w:tab w:val="left" w:pos="3201"/>
              </w:tabs>
              <w:spacing w:line="400" w:lineRule="exact"/>
              <w:jc w:val="left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</w:rPr>
              <w:t>（四）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负面</w:t>
            </w:r>
            <w:r>
              <w:rPr>
                <w:rFonts w:eastAsia="仿宋_GB2312"/>
                <w:b/>
                <w:sz w:val="24"/>
              </w:rPr>
              <w:t>清单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自查情况</w:t>
            </w:r>
          </w:p>
          <w:p w14:paraId="74B786AD">
            <w:pPr>
              <w:spacing w:line="40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[说明：对照《负面清单》，自查建设期是否存在负面清单所列事项。如存在，加以具体说明。]</w:t>
            </w:r>
          </w:p>
          <w:p w14:paraId="15530C1D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2C1234DF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03519E7C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180280EC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71766E34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0BA4CAEF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77CE198F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6C2B5E15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469BF8B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12DF900E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553AC14B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6C846B33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4BCA102C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2B9425DA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6B4B1672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0350816D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14ADDBB8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54D9912A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0BFD2232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2EDC712D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658D3F38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162647B4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12225892">
            <w:pPr>
              <w:spacing w:line="360" w:lineRule="auto"/>
              <w:jc w:val="left"/>
              <w:rPr>
                <w:rFonts w:hint="eastAsia" w:eastAsia="仿宋_GB2312"/>
                <w:bCs/>
                <w:sz w:val="24"/>
              </w:rPr>
            </w:pPr>
          </w:p>
          <w:p w14:paraId="35DE4791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0F69267B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758EE4B5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660BD917">
      <w:pPr>
        <w:spacing w:line="400" w:lineRule="exact"/>
        <w:jc w:val="left"/>
        <w:rPr>
          <w:rFonts w:eastAsia="仿宋_GB2312"/>
          <w:b/>
          <w:sz w:val="24"/>
        </w:rPr>
        <w:sectPr>
          <w:headerReference r:id="rId6" w:type="default"/>
          <w:footerReference r:id="rId7" w:type="default"/>
          <w:pgSz w:w="11906" w:h="16838"/>
          <w:pgMar w:top="1440" w:right="1417" w:bottom="1440" w:left="1417" w:header="851" w:footer="856" w:gutter="0"/>
          <w:pgNumType w:fmt="numberInDash"/>
          <w:cols w:space="720" w:num="1"/>
          <w:docGrid w:type="lines" w:linePitch="312" w:charSpace="0"/>
        </w:sectPr>
      </w:pPr>
    </w:p>
    <w:p w14:paraId="68AB9D06">
      <w:pPr>
        <w:spacing w:line="600" w:lineRule="exact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三</w:t>
      </w:r>
      <w:r>
        <w:rPr>
          <w:rFonts w:eastAsia="黑体"/>
          <w:sz w:val="28"/>
          <w:szCs w:val="28"/>
        </w:rPr>
        <w:t>、审核意见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 w14:paraId="15B5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4" w:type="dxa"/>
            <w:noWrap w:val="0"/>
            <w:vAlign w:val="top"/>
          </w:tcPr>
          <w:p w14:paraId="197DAE94">
            <w:pPr>
              <w:pStyle w:val="8"/>
              <w:spacing w:before="156" w:beforeLines="50" w:after="156" w:afterLines="50" w:line="400" w:lineRule="exact"/>
              <w:ind w:firstLine="0" w:firstLineChars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</w:rPr>
              <w:t>二级党组织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</w:tr>
      <w:tr w14:paraId="3AB2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5" w:hRule="atLeast"/>
          <w:jc w:val="center"/>
        </w:trPr>
        <w:tc>
          <w:tcPr>
            <w:tcW w:w="9084" w:type="dxa"/>
            <w:noWrap w:val="0"/>
            <w:vAlign w:val="top"/>
          </w:tcPr>
          <w:p w14:paraId="3BED5FE8">
            <w:pPr>
              <w:pStyle w:val="8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zCs w:val="21"/>
              </w:rPr>
              <w:t>[说明：请</w:t>
            </w:r>
            <w:r>
              <w:rPr>
                <w:rFonts w:hint="eastAsia" w:eastAsia="仿宋_GB2312"/>
                <w:szCs w:val="21"/>
              </w:rPr>
              <w:t>二级党组织</w:t>
            </w:r>
            <w:r>
              <w:rPr>
                <w:rFonts w:eastAsia="仿宋_GB2312"/>
                <w:szCs w:val="21"/>
              </w:rPr>
              <w:t>作出总体评价，提出审核意见。</w:t>
            </w:r>
            <w:r>
              <w:rPr>
                <w:rFonts w:eastAsia="仿宋_GB2312"/>
                <w:b/>
                <w:bCs/>
                <w:szCs w:val="21"/>
              </w:rPr>
              <w:t>如</w:t>
            </w:r>
            <w:r>
              <w:rPr>
                <w:rFonts w:eastAsia="仿宋_GB2312"/>
                <w:b/>
                <w:szCs w:val="21"/>
              </w:rPr>
              <w:t>“暂缓通过”或</w:t>
            </w:r>
            <w:r>
              <w:rPr>
                <w:rFonts w:eastAsia="仿宋_GB2312"/>
                <w:b/>
                <w:bCs/>
                <w:szCs w:val="21"/>
              </w:rPr>
              <w:t>“不予通过”，需注明具体原因。</w:t>
            </w:r>
            <w:r>
              <w:rPr>
                <w:rFonts w:eastAsia="仿宋_GB2312"/>
                <w:szCs w:val="21"/>
              </w:rPr>
              <w:t>]</w:t>
            </w:r>
          </w:p>
          <w:p w14:paraId="75779372">
            <w:pPr>
              <w:pStyle w:val="8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>总体评价：</w:t>
            </w:r>
          </w:p>
          <w:p w14:paraId="6574F76A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042025AC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230EB3CA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08D5F29E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0E55EDD6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501108A9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62271B25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1445543D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2713FA8E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579FEE5C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6FA2A5BB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6A14D6BC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1A4A957E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55D39A19">
            <w:pPr>
              <w:pStyle w:val="8"/>
              <w:spacing w:line="360" w:lineRule="auto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  <w:p w14:paraId="1C2DD39F">
            <w:pPr>
              <w:pStyle w:val="8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 xml:space="preserve">□ 通过验收  □ 暂缓通过  □ 不予通过 </w:t>
            </w:r>
          </w:p>
          <w:p w14:paraId="5C8BF095">
            <w:pPr>
              <w:spacing w:line="4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5E3F772D">
            <w:pPr>
              <w:keepNext/>
              <w:keepLines/>
              <w:spacing w:before="260" w:after="260" w:line="400" w:lineRule="exact"/>
              <w:ind w:firstLine="464" w:firstLineChars="200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 xml:space="preserve">              </w:t>
            </w:r>
            <w:r>
              <w:rPr>
                <w:rFonts w:hint="eastAsia" w:eastAsia="仿宋_GB2312"/>
                <w:spacing w:val="-4"/>
                <w:sz w:val="24"/>
              </w:rPr>
              <w:t>二级党组织</w:t>
            </w:r>
            <w:r>
              <w:rPr>
                <w:rFonts w:eastAsia="仿宋_GB2312"/>
                <w:spacing w:val="-4"/>
                <w:sz w:val="24"/>
              </w:rPr>
              <w:t xml:space="preserve">负责人（签章）：              </w:t>
            </w:r>
          </w:p>
          <w:p w14:paraId="0B31957E">
            <w:pPr>
              <w:snapToGrid w:val="0"/>
              <w:spacing w:line="500" w:lineRule="exact"/>
              <w:ind w:firstLine="2088" w:firstLineChars="900"/>
              <w:jc w:val="left"/>
              <w:rPr>
                <w:rFonts w:eastAsia="仿宋_GB2312"/>
                <w:spacing w:val="-4"/>
                <w:sz w:val="24"/>
              </w:rPr>
            </w:pPr>
          </w:p>
          <w:p w14:paraId="0B1D87B2">
            <w:pPr>
              <w:snapToGrid w:val="0"/>
              <w:spacing w:line="500" w:lineRule="exact"/>
              <w:ind w:firstLine="2668" w:firstLineChars="1150"/>
              <w:jc w:val="lef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 xml:space="preserve">                    （加盖</w:t>
            </w:r>
            <w:r>
              <w:rPr>
                <w:rFonts w:hint="eastAsia" w:eastAsia="仿宋_GB2312"/>
                <w:spacing w:val="-4"/>
                <w:sz w:val="24"/>
              </w:rPr>
              <w:t>党组织</w:t>
            </w:r>
            <w:r>
              <w:rPr>
                <w:rFonts w:eastAsia="仿宋_GB2312"/>
                <w:spacing w:val="-4"/>
                <w:sz w:val="24"/>
              </w:rPr>
              <w:t>公章）</w:t>
            </w:r>
          </w:p>
          <w:p w14:paraId="5CD083EE">
            <w:pPr>
              <w:pStyle w:val="8"/>
              <w:spacing w:before="156" w:beforeLines="50" w:line="400" w:lineRule="exact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年    月    日   </w:t>
            </w:r>
          </w:p>
          <w:p w14:paraId="5EFFB530">
            <w:pPr>
              <w:pStyle w:val="8"/>
              <w:spacing w:before="156" w:beforeLines="50" w:line="400" w:lineRule="exact"/>
              <w:ind w:firstLine="0" w:firstLineChars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 w14:paraId="38D1A4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46B9896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典型案例要求</w:t>
      </w:r>
    </w:p>
    <w:p w14:paraId="4DBD45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围绕建设重点任务或重要举措，认真凝练体制机制、方案举措、方法办法，聚焦某一方面突出成果，形成典型案例，为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党组织提供可复制可推广的成功经验。</w:t>
      </w:r>
    </w:p>
    <w:p w14:paraId="22909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一、案例主题</w:t>
      </w:r>
    </w:p>
    <w:p w14:paraId="41588E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构建高质量党建工作体系</w:t>
      </w:r>
    </w:p>
    <w:p w14:paraId="769A7C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2.强化基层党组织政治功能</w:t>
      </w:r>
    </w:p>
    <w:p w14:paraId="07948A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3.加强党组织班子建设</w:t>
      </w:r>
    </w:p>
    <w:p w14:paraId="4687DA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4.提高发展党员质量</w:t>
      </w:r>
    </w:p>
    <w:p w14:paraId="3A7AFF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5.严格党员教育管理</w:t>
      </w:r>
    </w:p>
    <w:p w14:paraId="295984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6.筑牢意识形态前沿阵地</w:t>
      </w:r>
    </w:p>
    <w:p w14:paraId="40BDE0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7.构建学生思想政治工作体系</w:t>
      </w:r>
    </w:p>
    <w:p w14:paraId="57BCD2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8.构建教师思想政治工作体系</w:t>
      </w:r>
    </w:p>
    <w:p w14:paraId="078550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9.深化“三全育人”改革</w:t>
      </w:r>
    </w:p>
    <w:p w14:paraId="2CE21F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10.心理健康宣传教育</w:t>
      </w:r>
    </w:p>
    <w:p w14:paraId="757764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.校园文化建设</w:t>
      </w:r>
    </w:p>
    <w:p w14:paraId="756F65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.促进党建工作与事业发展深度融合</w:t>
      </w:r>
    </w:p>
    <w:p w14:paraId="5BD707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二、内容要求</w:t>
      </w:r>
    </w:p>
    <w:p w14:paraId="50E53C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1．案例内容分为前言、正文、结尾三部分。前言以简短事例引出案例主旨大意，正文介绍案例主要内容和做法，结尾对案例特点进行总结。</w:t>
      </w:r>
    </w:p>
    <w:p w14:paraId="08B0C6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2．案例以第三人称撰写，要求主题鲜明、重点突出、内容翔实、条理清晰，文字鲜活、精炼，经验做法可复制可推广。单位名称、时间符合规范用法，不用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等表述，如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的表述使用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等字样。总字数2000字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6F5DE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3．案例标题控制在20字以内，高度概括案例内容。正文需有小标题，突出亮点。</w:t>
      </w:r>
    </w:p>
    <w:p w14:paraId="0C6FC2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4．案例配图5张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，图片内容与案例密切相关，主题突出，不使用表彰类会议照。每张图片配50字以内文字说明，或直接以说明命名图片名称。图片为高清图，2M以上，RGB色彩模式。图片作为支撑材料单独上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报。</w:t>
      </w:r>
    </w:p>
    <w:p w14:paraId="2EAE68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5．标题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二号方正小标宋简体，不加粗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46296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一级标题（三号黑体，不加粗），二级标题（三号楷体_GB2312，不加粗），三级标题（三号仿宋_GB2312，加粗），正文（三号仿宋_GB2312），行间距28磅。</w:t>
      </w:r>
    </w:p>
    <w:p w14:paraId="083AB1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三、报送要求</w:t>
      </w:r>
    </w:p>
    <w:p w14:paraId="1352C8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1．案例文档命名规则：第×主题_××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党委（党支部）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_案例名称。</w:t>
      </w:r>
    </w:p>
    <w:p w14:paraId="642FA3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2．案例一经报送，即表明同意将案例使用权授予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组织部。</w:t>
      </w:r>
    </w:p>
    <w:p w14:paraId="29B97C37">
      <w:pPr>
        <w:spacing w:line="540" w:lineRule="exact"/>
        <w:rPr>
          <w:rFonts w:hint="eastAsia" w:eastAsia="仿宋_GB2312"/>
          <w:sz w:val="32"/>
          <w:szCs w:val="32"/>
        </w:rPr>
      </w:pPr>
    </w:p>
    <w:p w14:paraId="79F2C96C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F19A6">
    <w:pPr>
      <w:pStyle w:val="4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39F808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25dc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f25dc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9F808"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15920">
    <w:pPr>
      <w:pStyle w:val="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- 20 -</w:t>
    </w:r>
    <w:r>
      <w:rPr>
        <w:sz w:val="28"/>
        <w:szCs w:val="28"/>
      </w:rPr>
      <w:fldChar w:fldCharType="end"/>
    </w:r>
  </w:p>
  <w:p w14:paraId="1B8E4F2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45934">
    <w:pPr>
      <w:pStyle w:val="4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72CC9F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TwI3VtgBAACy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2CC9F"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CB814">
    <w:pPr>
      <w:pStyle w:val="4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A14B57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14B57"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159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D59AB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2113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219CF"/>
    <w:rsid w:val="034F0EC2"/>
    <w:rsid w:val="0D4974E6"/>
    <w:rsid w:val="0D771187"/>
    <w:rsid w:val="0D833A02"/>
    <w:rsid w:val="10213487"/>
    <w:rsid w:val="1037587A"/>
    <w:rsid w:val="11736A32"/>
    <w:rsid w:val="12813C47"/>
    <w:rsid w:val="138216A4"/>
    <w:rsid w:val="13AE71F7"/>
    <w:rsid w:val="14240647"/>
    <w:rsid w:val="143B40A5"/>
    <w:rsid w:val="18BE3D90"/>
    <w:rsid w:val="18F27E8C"/>
    <w:rsid w:val="218E3B88"/>
    <w:rsid w:val="233D4DA0"/>
    <w:rsid w:val="246E4E4A"/>
    <w:rsid w:val="2E1D6DD1"/>
    <w:rsid w:val="31441049"/>
    <w:rsid w:val="3A1A3C67"/>
    <w:rsid w:val="3B4D0259"/>
    <w:rsid w:val="426341F5"/>
    <w:rsid w:val="42AA742F"/>
    <w:rsid w:val="443F1141"/>
    <w:rsid w:val="4530597D"/>
    <w:rsid w:val="458770D1"/>
    <w:rsid w:val="47CE6EC4"/>
    <w:rsid w:val="4EDF7920"/>
    <w:rsid w:val="4F39426C"/>
    <w:rsid w:val="50937616"/>
    <w:rsid w:val="54CA2205"/>
    <w:rsid w:val="55A02EB6"/>
    <w:rsid w:val="55EA5788"/>
    <w:rsid w:val="571224A8"/>
    <w:rsid w:val="59D75291"/>
    <w:rsid w:val="6596271A"/>
    <w:rsid w:val="67AF446A"/>
    <w:rsid w:val="68694CEB"/>
    <w:rsid w:val="6AE1014A"/>
    <w:rsid w:val="6BE219CF"/>
    <w:rsid w:val="70172CD2"/>
    <w:rsid w:val="7043530A"/>
    <w:rsid w:val="721213EB"/>
    <w:rsid w:val="77A2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640" w:lineRule="exact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en-US" w:bidi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1698</Words>
  <Characters>1764</Characters>
  <Lines>0</Lines>
  <Paragraphs>0</Paragraphs>
  <TotalTime>11</TotalTime>
  <ScaleCrop>false</ScaleCrop>
  <LinksUpToDate>false</LinksUpToDate>
  <CharactersWithSpaces>1911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2022-03-04T00:02:00Z</dcterms:created>
  <dc:creator>im 刘</dc:creator>
  <cp:lastModifiedBy>小北</cp:lastModifiedBy>
  <dcterms:modified xsi:type="dcterms:W3CDTF">2024-11-28T08:16:10Z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065BDCA9A8B243C9A7AF367D0A7BE4CD</vt:lpwstr>
  </property>
</Properties>
</file>