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领导干部个人重大事项</w:t>
      </w:r>
      <w:r>
        <w:rPr>
          <w:rFonts w:hint="eastAsia" w:ascii="宋体" w:hAnsi="宋体"/>
          <w:b/>
          <w:sz w:val="44"/>
          <w:szCs w:val="44"/>
          <w:lang w:eastAsia="zh-CN"/>
        </w:rPr>
        <w:t>日常</w:t>
      </w:r>
      <w:r>
        <w:rPr>
          <w:rFonts w:hint="eastAsia" w:ascii="宋体" w:hAnsi="宋体"/>
          <w:b/>
          <w:sz w:val="44"/>
          <w:szCs w:val="44"/>
        </w:rPr>
        <w:t>报告表</w:t>
      </w:r>
    </w:p>
    <w:p>
      <w:pPr>
        <w:jc w:val="center"/>
        <w:rPr>
          <w:rFonts w:hint="eastAsia"/>
          <w:sz w:val="36"/>
          <w:szCs w:val="36"/>
        </w:rPr>
      </w:pPr>
    </w:p>
    <w:tbl>
      <w:tblPr>
        <w:tblStyle w:val="3"/>
        <w:tblW w:w="498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1847"/>
        <w:gridCol w:w="1456"/>
        <w:gridCol w:w="3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832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报告人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名</w:t>
            </w:r>
          </w:p>
        </w:tc>
        <w:tc>
          <w:tcPr>
            <w:tcW w:w="1086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56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部门</w:t>
            </w: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</w:t>
            </w:r>
          </w:p>
        </w:tc>
        <w:tc>
          <w:tcPr>
            <w:tcW w:w="2225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1" w:hRule="atLeast"/>
        </w:trPr>
        <w:tc>
          <w:tcPr>
            <w:tcW w:w="832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pacing w:val="-17"/>
                <w:sz w:val="28"/>
                <w:szCs w:val="28"/>
                <w:lang w:eastAsia="zh-CN"/>
              </w:rPr>
              <w:t>报告事项类</w:t>
            </w:r>
            <w:r>
              <w:rPr>
                <w:rFonts w:hint="eastAsia" w:ascii="宋体" w:hAnsi="宋体"/>
                <w:spacing w:val="-17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pacing w:val="-17"/>
                <w:sz w:val="28"/>
                <w:szCs w:val="28"/>
                <w:lang w:eastAsia="zh-CN"/>
              </w:rPr>
              <w:t>别</w:t>
            </w:r>
          </w:p>
        </w:tc>
        <w:tc>
          <w:tcPr>
            <w:tcW w:w="4167" w:type="pct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5" w:hRule="atLeast"/>
        </w:trPr>
        <w:tc>
          <w:tcPr>
            <w:tcW w:w="83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报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告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内</w:t>
            </w:r>
          </w:p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容</w:t>
            </w:r>
          </w:p>
        </w:tc>
        <w:tc>
          <w:tcPr>
            <w:tcW w:w="4167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832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所在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部门</w:t>
            </w:r>
            <w:r>
              <w:rPr>
                <w:rFonts w:hint="eastAsia" w:ascii="宋体" w:hAnsi="宋体"/>
                <w:sz w:val="28"/>
                <w:szCs w:val="28"/>
              </w:rPr>
              <w:t>党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组织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见</w:t>
            </w:r>
          </w:p>
        </w:tc>
        <w:tc>
          <w:tcPr>
            <w:tcW w:w="4167" w:type="pct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（负责人签名、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部门</w:t>
            </w:r>
            <w:r>
              <w:rPr>
                <w:rFonts w:hint="eastAsia" w:ascii="宋体" w:hAnsi="宋体"/>
                <w:sz w:val="28"/>
                <w:szCs w:val="28"/>
              </w:rPr>
              <w:t>盖章）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832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受理部门意见</w:t>
            </w:r>
          </w:p>
        </w:tc>
        <w:tc>
          <w:tcPr>
            <w:tcW w:w="4167" w:type="pct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832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备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注</w:t>
            </w:r>
          </w:p>
        </w:tc>
        <w:tc>
          <w:tcPr>
            <w:tcW w:w="4167" w:type="pct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spacing w:before="156" w:beforeLines="50" w:line="6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报告人签名：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/>
          <w:sz w:val="28"/>
          <w:szCs w:val="28"/>
          <w:u w:val="none"/>
          <w:lang w:val="en-US" w:eastAsia="zh-CN"/>
        </w:rPr>
        <w:t xml:space="preserve">    </w:t>
      </w:r>
      <w:r>
        <w:rPr>
          <w:rFonts w:hint="eastAsia" w:ascii="宋体" w:hAnsi="宋体"/>
          <w:sz w:val="28"/>
          <w:szCs w:val="28"/>
        </w:rPr>
        <w:t xml:space="preserve">报告日期：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 xml:space="preserve">  年   月   日</w:t>
      </w:r>
    </w:p>
    <w:p>
      <w:pPr>
        <w:spacing w:line="600" w:lineRule="exact"/>
      </w:pPr>
      <w:r>
        <w:rPr>
          <w:rFonts w:hint="eastAsia" w:ascii="宋体" w:hAnsi="宋体"/>
          <w:sz w:val="28"/>
          <w:szCs w:val="28"/>
        </w:rPr>
        <w:t xml:space="preserve">受理日期：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 xml:space="preserve"> 年   月   日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21"/>
          <w:szCs w:val="21"/>
          <w:shd w:val="clear" w:fill="FFFFFF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EE0E51"/>
    <w:rsid w:val="73EE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2021-01-15T07:51:00Z</dcterms:created>
  <dc:creator>xym</dc:creator>
  <cp:lastModifiedBy>xym</cp:lastModifiedBy>
  <dcterms:modified xsi:type="dcterms:W3CDTF">2021-01-15T07:51:59Z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